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E0" w:rsidRPr="006F1044" w:rsidRDefault="006F1044" w:rsidP="006F1044">
      <w:pPr>
        <w:spacing w:after="0"/>
        <w:jc w:val="center"/>
        <w:rPr>
          <w:b/>
        </w:rPr>
      </w:pPr>
      <w:r w:rsidRPr="006F1044">
        <w:rPr>
          <w:b/>
        </w:rPr>
        <w:t>Информация</w:t>
      </w:r>
    </w:p>
    <w:p w:rsidR="006F1044" w:rsidRPr="006F1044" w:rsidRDefault="006F1044" w:rsidP="006F1044">
      <w:pPr>
        <w:spacing w:after="0"/>
        <w:jc w:val="center"/>
        <w:rPr>
          <w:b/>
        </w:rPr>
      </w:pPr>
      <w:r w:rsidRPr="006F1044">
        <w:rPr>
          <w:b/>
        </w:rPr>
        <w:t>о заключенных договорах ГАУ ТО ЦЗН Викуловского района</w:t>
      </w:r>
    </w:p>
    <w:p w:rsidR="006F1044" w:rsidRDefault="006F1044" w:rsidP="006F1044">
      <w:pPr>
        <w:spacing w:after="0"/>
        <w:jc w:val="center"/>
        <w:rPr>
          <w:b/>
        </w:rPr>
      </w:pPr>
      <w:r w:rsidRPr="006F1044">
        <w:rPr>
          <w:b/>
        </w:rPr>
        <w:t xml:space="preserve">в </w:t>
      </w:r>
      <w:r w:rsidR="0069716B">
        <w:rPr>
          <w:b/>
        </w:rPr>
        <w:t>январе</w:t>
      </w:r>
      <w:r w:rsidRPr="006F1044">
        <w:rPr>
          <w:b/>
        </w:rPr>
        <w:t xml:space="preserve"> 201</w:t>
      </w:r>
      <w:r w:rsidR="0069716B">
        <w:rPr>
          <w:b/>
        </w:rPr>
        <w:t>5</w:t>
      </w:r>
      <w:r w:rsidRPr="006F1044">
        <w:rPr>
          <w:b/>
        </w:rPr>
        <w:t xml:space="preserve"> года.</w:t>
      </w:r>
    </w:p>
    <w:p w:rsidR="006F1044" w:rsidRDefault="006F1044" w:rsidP="006F1044">
      <w:pPr>
        <w:spacing w:after="0"/>
        <w:jc w:val="center"/>
        <w:rPr>
          <w:b/>
        </w:rPr>
      </w:pPr>
    </w:p>
    <w:p w:rsidR="006F1044" w:rsidRPr="006F1044" w:rsidRDefault="00EF6BD9" w:rsidP="00EF6BD9">
      <w:pPr>
        <w:spacing w:after="0"/>
        <w:jc w:val="both"/>
      </w:pPr>
      <w:r w:rsidRPr="00EF6BD9">
        <w:rPr>
          <w:b/>
        </w:rPr>
        <w:t>1.</w:t>
      </w:r>
      <w:r w:rsidR="006F1044" w:rsidRPr="00EF6BD9">
        <w:rPr>
          <w:rFonts w:ascii="Arial" w:hAnsi="Arial" w:cs="Arial"/>
          <w:sz w:val="20"/>
          <w:szCs w:val="20"/>
        </w:rPr>
        <w:t xml:space="preserve">Договоры, заключенные по результатам закупки товаров, </w:t>
      </w:r>
      <w:r w:rsidRPr="00EF6BD9">
        <w:rPr>
          <w:rFonts w:ascii="Arial" w:hAnsi="Arial" w:cs="Arial"/>
          <w:sz w:val="20"/>
          <w:szCs w:val="20"/>
        </w:rPr>
        <w:t>работ</w:t>
      </w:r>
      <w:r w:rsidR="006F1044" w:rsidRPr="00EF6BD9">
        <w:rPr>
          <w:rFonts w:ascii="Arial" w:hAnsi="Arial" w:cs="Arial"/>
          <w:sz w:val="20"/>
          <w:szCs w:val="20"/>
        </w:rPr>
        <w:t>, услуг:</w:t>
      </w:r>
    </w:p>
    <w:p w:rsidR="006F1044" w:rsidRPr="00EF6BD9" w:rsidRDefault="006F1044" w:rsidP="006F1044">
      <w:pPr>
        <w:pStyle w:val="a3"/>
        <w:spacing w:after="0"/>
        <w:jc w:val="both"/>
        <w:rPr>
          <w:i/>
        </w:rPr>
      </w:pPr>
      <w:r w:rsidRPr="00EF6BD9">
        <w:rPr>
          <w:i/>
        </w:rPr>
        <w:t>-количество –</w:t>
      </w:r>
      <w:r w:rsidR="0069716B">
        <w:rPr>
          <w:i/>
        </w:rPr>
        <w:t>5</w:t>
      </w:r>
    </w:p>
    <w:p w:rsidR="006F1044" w:rsidRPr="00EF6BD9" w:rsidRDefault="006F1044" w:rsidP="006F1044">
      <w:pPr>
        <w:pStyle w:val="a3"/>
        <w:spacing w:after="0"/>
        <w:jc w:val="both"/>
        <w:rPr>
          <w:i/>
        </w:rPr>
      </w:pPr>
      <w:r w:rsidRPr="00EF6BD9">
        <w:rPr>
          <w:i/>
        </w:rPr>
        <w:t xml:space="preserve">- на сумму –  </w:t>
      </w:r>
      <w:r w:rsidR="0069716B">
        <w:rPr>
          <w:i/>
        </w:rPr>
        <w:t>27631,43</w:t>
      </w:r>
      <w:r w:rsidRPr="00EF6BD9">
        <w:rPr>
          <w:i/>
        </w:rPr>
        <w:t>руб.</w:t>
      </w:r>
    </w:p>
    <w:p w:rsidR="00EF6BD9" w:rsidRDefault="00EF6BD9" w:rsidP="00EF6BD9">
      <w:pPr>
        <w:spacing w:after="0"/>
        <w:rPr>
          <w:b/>
        </w:rPr>
      </w:pPr>
    </w:p>
    <w:p w:rsidR="006F1044" w:rsidRPr="00EF6BD9" w:rsidRDefault="00EF6BD9" w:rsidP="00EF6BD9">
      <w:pPr>
        <w:spacing w:after="0"/>
        <w:rPr>
          <w:sz w:val="20"/>
          <w:szCs w:val="20"/>
        </w:rPr>
      </w:pPr>
      <w:r w:rsidRPr="00EF6BD9">
        <w:rPr>
          <w:b/>
        </w:rPr>
        <w:t>2.</w:t>
      </w:r>
      <w:r>
        <w:rPr>
          <w:rFonts w:ascii="Arial" w:hAnsi="Arial" w:cs="Arial"/>
          <w:sz w:val="20"/>
          <w:szCs w:val="20"/>
        </w:rPr>
        <w:t>Договоры,</w:t>
      </w:r>
      <w:r w:rsidRPr="00EF6BD9">
        <w:rPr>
          <w:rFonts w:ascii="Arial" w:hAnsi="Arial" w:cs="Arial"/>
          <w:sz w:val="20"/>
          <w:szCs w:val="20"/>
        </w:rPr>
        <w:t xml:space="preserve"> з</w:t>
      </w:r>
      <w:r w:rsidR="006F1044" w:rsidRPr="00EF6BD9">
        <w:rPr>
          <w:rFonts w:ascii="Arial" w:hAnsi="Arial" w:cs="Arial"/>
          <w:sz w:val="20"/>
          <w:szCs w:val="20"/>
        </w:rPr>
        <w:t>аключенные по результатам закупки у единственного поставщика</w:t>
      </w:r>
      <w:r>
        <w:rPr>
          <w:rFonts w:ascii="Arial" w:hAnsi="Arial" w:cs="Arial"/>
          <w:sz w:val="20"/>
          <w:szCs w:val="20"/>
        </w:rPr>
        <w:t xml:space="preserve"> (исполнителя, </w:t>
      </w:r>
      <w:r w:rsidR="006F1044" w:rsidRPr="00EF6BD9">
        <w:rPr>
          <w:rFonts w:ascii="Arial" w:hAnsi="Arial" w:cs="Arial"/>
          <w:sz w:val="20"/>
          <w:szCs w:val="20"/>
        </w:rPr>
        <w:t>подрядчика):</w:t>
      </w:r>
    </w:p>
    <w:p w:rsidR="006F1044" w:rsidRPr="00EF6BD9" w:rsidRDefault="006F1044" w:rsidP="006F1044">
      <w:pPr>
        <w:spacing w:after="0"/>
        <w:ind w:left="708"/>
        <w:jc w:val="both"/>
        <w:rPr>
          <w:i/>
        </w:rPr>
      </w:pPr>
      <w:r w:rsidRPr="00EF6BD9">
        <w:rPr>
          <w:i/>
        </w:rPr>
        <w:t>-количество –</w:t>
      </w:r>
      <w:r w:rsidR="0069716B">
        <w:rPr>
          <w:i/>
        </w:rPr>
        <w:t>5</w:t>
      </w:r>
    </w:p>
    <w:p w:rsidR="006F1044" w:rsidRDefault="006F1044" w:rsidP="006F1044">
      <w:pPr>
        <w:spacing w:after="0"/>
        <w:ind w:left="708"/>
        <w:jc w:val="both"/>
      </w:pPr>
      <w:r w:rsidRPr="00EF6BD9">
        <w:rPr>
          <w:i/>
        </w:rPr>
        <w:t xml:space="preserve">- на сумму – </w:t>
      </w:r>
      <w:r w:rsidR="0069716B">
        <w:rPr>
          <w:i/>
        </w:rPr>
        <w:t>27631,43</w:t>
      </w:r>
      <w:r w:rsidRPr="00EF6BD9">
        <w:rPr>
          <w:i/>
        </w:rPr>
        <w:t xml:space="preserve"> руб</w:t>
      </w:r>
      <w:r>
        <w:t>.</w:t>
      </w:r>
    </w:p>
    <w:p w:rsidR="00EF6BD9" w:rsidRDefault="00EF6BD9" w:rsidP="00EF6BD9">
      <w:pPr>
        <w:spacing w:after="0"/>
        <w:jc w:val="both"/>
        <w:rPr>
          <w:b/>
        </w:rPr>
      </w:pPr>
    </w:p>
    <w:p w:rsidR="006F1044" w:rsidRPr="00EF6BD9" w:rsidRDefault="00EF6BD9" w:rsidP="00EF6BD9">
      <w:pPr>
        <w:spacing w:after="0"/>
        <w:jc w:val="both"/>
        <w:rPr>
          <w:sz w:val="20"/>
          <w:szCs w:val="20"/>
        </w:rPr>
      </w:pPr>
      <w:r w:rsidRPr="00EF6BD9">
        <w:rPr>
          <w:b/>
        </w:rPr>
        <w:t>3.</w:t>
      </w:r>
      <w:r w:rsidR="006F1044" w:rsidRPr="00EF6BD9">
        <w:rPr>
          <w:rFonts w:ascii="Arial" w:hAnsi="Arial" w:cs="Arial"/>
          <w:sz w:val="20"/>
          <w:szCs w:val="20"/>
        </w:rPr>
        <w:t>Договоры, заключенные по результатам закупки, сведения о которых составляют государственную тайну или отношении которых приняты решения Правительства Российской Федерации:</w:t>
      </w:r>
    </w:p>
    <w:p w:rsidR="006F1044" w:rsidRPr="00EF6BD9" w:rsidRDefault="006F1044" w:rsidP="006F1044">
      <w:pPr>
        <w:spacing w:after="0"/>
        <w:ind w:left="708"/>
        <w:jc w:val="both"/>
        <w:rPr>
          <w:i/>
        </w:rPr>
      </w:pPr>
      <w:r w:rsidRPr="00EF6BD9">
        <w:rPr>
          <w:i/>
        </w:rPr>
        <w:t>-количество –</w:t>
      </w:r>
      <w:r w:rsidR="0069716B">
        <w:rPr>
          <w:i/>
        </w:rPr>
        <w:t>0</w:t>
      </w:r>
    </w:p>
    <w:p w:rsidR="006F1044" w:rsidRPr="00EF6BD9" w:rsidRDefault="006F1044" w:rsidP="006F1044">
      <w:pPr>
        <w:spacing w:after="0"/>
        <w:ind w:left="708"/>
        <w:jc w:val="both"/>
        <w:rPr>
          <w:i/>
        </w:rPr>
      </w:pPr>
      <w:r w:rsidRPr="00EF6BD9">
        <w:rPr>
          <w:i/>
        </w:rPr>
        <w:t xml:space="preserve">- на сумму – </w:t>
      </w:r>
      <w:r w:rsidR="0069716B">
        <w:rPr>
          <w:i/>
        </w:rPr>
        <w:t>0,00</w:t>
      </w:r>
      <w:r w:rsidRPr="00EF6BD9">
        <w:rPr>
          <w:i/>
        </w:rPr>
        <w:t xml:space="preserve"> руб.</w:t>
      </w:r>
    </w:p>
    <w:p w:rsidR="00EF6BD9" w:rsidRDefault="00EF6BD9" w:rsidP="00EF6BD9">
      <w:pPr>
        <w:spacing w:after="0"/>
        <w:jc w:val="both"/>
        <w:rPr>
          <w:b/>
        </w:rPr>
      </w:pPr>
    </w:p>
    <w:p w:rsidR="006F1044" w:rsidRDefault="00EF6BD9" w:rsidP="00EF6BD9">
      <w:pPr>
        <w:spacing w:after="0"/>
        <w:jc w:val="both"/>
      </w:pPr>
      <w:r w:rsidRPr="00EF6BD9">
        <w:rPr>
          <w:b/>
        </w:rPr>
        <w:t>4.</w:t>
      </w:r>
      <w:r w:rsidR="006F1044" w:rsidRPr="00EF6BD9">
        <w:rPr>
          <w:rFonts w:ascii="Arial" w:hAnsi="Arial" w:cs="Arial"/>
          <w:sz w:val="20"/>
          <w:szCs w:val="20"/>
        </w:rPr>
        <w:t>Договоры, заключенные по результатам закупки у субъектов малого и среднего предпринимательства:</w:t>
      </w:r>
    </w:p>
    <w:p w:rsidR="006F1044" w:rsidRPr="00EF6BD9" w:rsidRDefault="006F1044" w:rsidP="006F1044">
      <w:pPr>
        <w:spacing w:after="0"/>
        <w:ind w:left="708"/>
        <w:jc w:val="both"/>
        <w:rPr>
          <w:i/>
        </w:rPr>
      </w:pPr>
      <w:r w:rsidRPr="00EF6BD9">
        <w:rPr>
          <w:i/>
        </w:rPr>
        <w:t>-количество –</w:t>
      </w:r>
      <w:r w:rsidR="0069716B">
        <w:rPr>
          <w:i/>
        </w:rPr>
        <w:t>0</w:t>
      </w:r>
    </w:p>
    <w:p w:rsidR="006F1044" w:rsidRPr="00EF6BD9" w:rsidRDefault="006F1044" w:rsidP="006F1044">
      <w:pPr>
        <w:spacing w:after="0"/>
        <w:ind w:left="708"/>
        <w:jc w:val="both"/>
        <w:rPr>
          <w:i/>
        </w:rPr>
      </w:pPr>
      <w:r w:rsidRPr="00EF6BD9">
        <w:rPr>
          <w:i/>
        </w:rPr>
        <w:t xml:space="preserve">- на сумму – </w:t>
      </w:r>
      <w:r w:rsidR="0069716B">
        <w:rPr>
          <w:i/>
        </w:rPr>
        <w:t>0,00</w:t>
      </w:r>
      <w:r w:rsidRPr="00EF6BD9">
        <w:rPr>
          <w:i/>
        </w:rPr>
        <w:t xml:space="preserve"> руб.</w:t>
      </w:r>
    </w:p>
    <w:p w:rsidR="006F1044" w:rsidRDefault="006F1044" w:rsidP="006F1044">
      <w:pPr>
        <w:spacing w:after="0"/>
        <w:ind w:firstLine="708"/>
      </w:pPr>
    </w:p>
    <w:p w:rsidR="006F1044" w:rsidRDefault="006F1044" w:rsidP="006F1044">
      <w:pPr>
        <w:spacing w:after="0"/>
        <w:ind w:firstLine="708"/>
      </w:pPr>
    </w:p>
    <w:p w:rsidR="006F1044" w:rsidRDefault="006F1044" w:rsidP="006F1044">
      <w:pPr>
        <w:spacing w:after="0"/>
        <w:ind w:firstLine="708"/>
      </w:pPr>
    </w:p>
    <w:p w:rsidR="006F1044" w:rsidRPr="006F1044" w:rsidRDefault="006F1044" w:rsidP="006F1044">
      <w:pPr>
        <w:spacing w:after="0"/>
        <w:ind w:firstLine="708"/>
      </w:pPr>
      <w:r>
        <w:t xml:space="preserve">Директор                                                      </w:t>
      </w:r>
      <w:bookmarkStart w:id="0" w:name="_GoBack"/>
      <w:bookmarkEnd w:id="0"/>
      <w:r>
        <w:t xml:space="preserve">                                          </w:t>
      </w:r>
      <w:proofErr w:type="spellStart"/>
      <w:r>
        <w:t>Л.В.Филимонова</w:t>
      </w:r>
      <w:proofErr w:type="spellEnd"/>
    </w:p>
    <w:sectPr w:rsidR="006F1044" w:rsidRPr="006F1044" w:rsidSect="00EF6BD9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35720"/>
    <w:multiLevelType w:val="hybridMultilevel"/>
    <w:tmpl w:val="F278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044"/>
    <w:rsid w:val="0069716B"/>
    <w:rsid w:val="006F1044"/>
    <w:rsid w:val="007C66E0"/>
    <w:rsid w:val="00E76EFA"/>
    <w:rsid w:val="00E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0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2014-09-24T04:33:00Z</dcterms:created>
  <dcterms:modified xsi:type="dcterms:W3CDTF">2015-02-17T03:26:00Z</dcterms:modified>
</cp:coreProperties>
</file>